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E86EF" w14:textId="77777777" w:rsidR="001B4CF4" w:rsidRDefault="00AF362B" w:rsidP="00AF362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B8E18C1" w14:textId="75588AB0" w:rsidR="00AF362B" w:rsidRDefault="00AF362B" w:rsidP="00AF362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451AE6DD" w14:textId="341793D6" w:rsidR="00AF362B" w:rsidRDefault="00AF362B" w:rsidP="00AF362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20882DFE" w14:textId="23592F55" w:rsidR="00AF362B" w:rsidRDefault="00AF362B" w:rsidP="00AF362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10 </w:t>
      </w:r>
      <w:proofErr w:type="gramStart"/>
      <w:r>
        <w:rPr>
          <w:rFonts w:ascii="Times New Roman" w:hAnsi="Times New Roman" w:cs="Times New Roman"/>
          <w:b/>
          <w:color w:val="101010"/>
          <w:sz w:val="28"/>
        </w:rPr>
        <w:t>марта  2024</w:t>
      </w:r>
      <w:proofErr w:type="gramEnd"/>
    </w:p>
    <w:p w14:paraId="687C7482" w14:textId="02D82AFA" w:rsidR="00AF362B" w:rsidRDefault="00E470C4" w:rsidP="00AF362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06.05.24</w:t>
      </w:r>
    </w:p>
    <w:p w14:paraId="7589638D" w14:textId="72A1F974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20 Аватаров Совета ИВО</w:t>
      </w:r>
    </w:p>
    <w:p w14:paraId="321956E8" w14:textId="1127DE39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Салахова  Елена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Валентиновна</w:t>
      </w:r>
    </w:p>
    <w:p w14:paraId="2177D928" w14:textId="0DD285E3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C2AD315" w14:textId="41F0BB99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4BC95E21" w14:textId="072CFF05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083CBD16" w14:textId="1D2EB86E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Апарина Людмила Александровна </w:t>
      </w:r>
    </w:p>
    <w:p w14:paraId="7BF585CD" w14:textId="151B0123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Лашманов Сергей Владимирович </w:t>
      </w:r>
    </w:p>
    <w:p w14:paraId="5BEE970A" w14:textId="6B2546C1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C2C025A" w14:textId="0F62FB2F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CA4CA9A" w14:textId="68FD4C7C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Овсиенко Александра Леонидовна </w:t>
      </w:r>
    </w:p>
    <w:p w14:paraId="487C6380" w14:textId="6702099A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880EE33" w14:textId="353F1C14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4950ABC" w14:textId="34C97CE7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Тарасенко Ирина Анатольевна </w:t>
      </w:r>
    </w:p>
    <w:p w14:paraId="3DB3BC71" w14:textId="3351174A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Мутыгуллина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FD38464" w14:textId="008ACA8C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Касимова Вера Георгиевна </w:t>
      </w:r>
    </w:p>
    <w:p w14:paraId="0E841918" w14:textId="7CC362EA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09F4AB0" w14:textId="2A014630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0E5F451C" w14:textId="77EAFB24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Скворцова Ирина Иннокентьевна </w:t>
      </w:r>
    </w:p>
    <w:p w14:paraId="11C394CD" w14:textId="173048C1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868837A" w14:textId="1C88B677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Иванов Алексей </w:t>
      </w:r>
    </w:p>
    <w:p w14:paraId="1E914F01" w14:textId="47909A1A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4661354" w14:textId="77777777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</w:p>
    <w:p w14:paraId="7996B389" w14:textId="25727E7D" w:rsidR="00AF362B" w:rsidRDefault="00AF362B" w:rsidP="00AF362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49B834E" w14:textId="2D090BBF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 вхождения в Совет ИВО</w:t>
      </w:r>
    </w:p>
    <w:p w14:paraId="5E66857A" w14:textId="185E95A2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здание подразделения 58, 59, 60 </w:t>
      </w:r>
      <w:r w:rsidR="007A0D34">
        <w:rPr>
          <w:rFonts w:ascii="Times New Roman" w:hAnsi="Times New Roman" w:cs="Times New Roman"/>
          <w:color w:val="000000"/>
          <w:sz w:val="24"/>
        </w:rPr>
        <w:t>Архетипам</w:t>
      </w:r>
      <w:r>
        <w:rPr>
          <w:rFonts w:ascii="Times New Roman" w:hAnsi="Times New Roman" w:cs="Times New Roman"/>
          <w:color w:val="000000"/>
          <w:sz w:val="24"/>
        </w:rPr>
        <w:t xml:space="preserve">; 28,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29  Октаве</w:t>
      </w:r>
      <w:proofErr w:type="gramEnd"/>
    </w:p>
    <w:p w14:paraId="5A83F86C" w14:textId="13DE2978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подразделения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10 видов Частей, 4 вида Жизни, 2048 Систем, Аппаратов, Частностей</w:t>
      </w:r>
    </w:p>
    <w:p w14:paraId="38A2DF8C" w14:textId="4A4CF872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Провела занятие Устинова Элла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по  </w:t>
      </w:r>
      <w:r w:rsidR="00E24FC5">
        <w:rPr>
          <w:rFonts w:ascii="Times New Roman" w:hAnsi="Times New Roman" w:cs="Times New Roman"/>
          <w:color w:val="000000"/>
          <w:sz w:val="24"/>
        </w:rPr>
        <w:t>Ор</w:t>
      </w:r>
      <w:r>
        <w:rPr>
          <w:rFonts w:ascii="Times New Roman" w:hAnsi="Times New Roman" w:cs="Times New Roman"/>
          <w:color w:val="000000"/>
          <w:sz w:val="24"/>
        </w:rPr>
        <w:t>ганизации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Посвященного </w:t>
      </w:r>
      <w:r w:rsidR="007A0D34">
        <w:rPr>
          <w:rFonts w:ascii="Times New Roman" w:hAnsi="Times New Roman" w:cs="Times New Roman"/>
          <w:color w:val="000000"/>
          <w:sz w:val="24"/>
        </w:rPr>
        <w:t>Парламентского</w:t>
      </w:r>
      <w:r>
        <w:rPr>
          <w:rFonts w:ascii="Times New Roman" w:hAnsi="Times New Roman" w:cs="Times New Roman"/>
          <w:color w:val="000000"/>
          <w:sz w:val="24"/>
        </w:rPr>
        <w:t xml:space="preserve"> центра, стяжание Разума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Проразума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5CF1CD1D" w14:textId="77777777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</w:p>
    <w:p w14:paraId="72B96859" w14:textId="4DE522BB" w:rsidR="00AF362B" w:rsidRDefault="00AF362B" w:rsidP="00AF362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AE5B530" w14:textId="1964D186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Организация занятий для Граждан </w:t>
      </w:r>
    </w:p>
    <w:p w14:paraId="24034FF8" w14:textId="2E1F9F2F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Организация набора новеньких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для  проведения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1 курса Синтеза на территории</w:t>
      </w:r>
    </w:p>
    <w:p w14:paraId="10E98230" w14:textId="64AC9327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Pr="00A76459">
        <w:rPr>
          <w:rFonts w:ascii="Times New Roman" w:hAnsi="Times New Roman" w:cs="Times New Roman"/>
          <w:color w:val="000000"/>
          <w:sz w:val="24"/>
        </w:rPr>
        <w:t xml:space="preserve">Подготовка, разработка </w:t>
      </w:r>
      <w:proofErr w:type="gramStart"/>
      <w:r w:rsidRPr="00A76459">
        <w:rPr>
          <w:rFonts w:ascii="Times New Roman" w:hAnsi="Times New Roman" w:cs="Times New Roman"/>
          <w:color w:val="000000"/>
          <w:sz w:val="24"/>
        </w:rPr>
        <w:t>и  проведения</w:t>
      </w:r>
      <w:proofErr w:type="gramEnd"/>
      <w:r w:rsidRPr="00A76459">
        <w:rPr>
          <w:rFonts w:ascii="Times New Roman" w:hAnsi="Times New Roman" w:cs="Times New Roman"/>
          <w:color w:val="000000"/>
          <w:sz w:val="24"/>
        </w:rPr>
        <w:t xml:space="preserve"> ночных занятий для граждан с ИВ АС</w:t>
      </w:r>
      <w:r w:rsidR="00A76459">
        <w:rPr>
          <w:rFonts w:ascii="Times New Roman" w:hAnsi="Times New Roman" w:cs="Times New Roman"/>
          <w:color w:val="000000"/>
          <w:sz w:val="24"/>
        </w:rPr>
        <w:t>.</w:t>
      </w:r>
    </w:p>
    <w:p w14:paraId="3FC3536A" w14:textId="77777777" w:rsidR="003702DD" w:rsidRDefault="003702DD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ППСинтез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Московия</w:t>
      </w:r>
    </w:p>
    <w:p w14:paraId="4363DA95" w14:textId="77777777" w:rsidR="003702DD" w:rsidRDefault="003702DD" w:rsidP="00AF362B">
      <w:pPr>
        <w:rPr>
          <w:rFonts w:ascii="Times New Roman" w:hAnsi="Times New Roman" w:cs="Times New Roman"/>
          <w:color w:val="000000"/>
          <w:sz w:val="24"/>
        </w:rPr>
      </w:pPr>
    </w:p>
    <w:p w14:paraId="68C54E22" w14:textId="77777777" w:rsidR="003702DD" w:rsidRDefault="003702DD" w:rsidP="00AF3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Изменение формата 8-рицы Частей:</w:t>
      </w:r>
    </w:p>
    <w:p w14:paraId="74535D8B" w14:textId="6D28DA24" w:rsidR="003702DD" w:rsidRPr="000931B3" w:rsidRDefault="003702DD" w:rsidP="000931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gramStart"/>
      <w:r w:rsidRPr="000931B3">
        <w:rPr>
          <w:rFonts w:ascii="Times New Roman" w:hAnsi="Times New Roman" w:cs="Times New Roman"/>
          <w:color w:val="000000"/>
          <w:sz w:val="24"/>
        </w:rPr>
        <w:t>512  Мг</w:t>
      </w:r>
      <w:proofErr w:type="gramEnd"/>
      <w:r w:rsidRPr="000931B3">
        <w:rPr>
          <w:rFonts w:ascii="Times New Roman" w:hAnsi="Times New Roman" w:cs="Times New Roman"/>
          <w:color w:val="000000"/>
          <w:sz w:val="24"/>
        </w:rPr>
        <w:t xml:space="preserve"> Частей -  Человека</w:t>
      </w:r>
    </w:p>
    <w:p w14:paraId="591BDBDE" w14:textId="4A545E5B" w:rsidR="000931B3" w:rsidRPr="006B11EC" w:rsidRDefault="000931B3" w:rsidP="00AF36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3702DD" w:rsidRPr="000931B3">
        <w:rPr>
          <w:rFonts w:ascii="Times New Roman" w:hAnsi="Times New Roman" w:cs="Times New Roman"/>
          <w:color w:val="000000"/>
          <w:sz w:val="24"/>
        </w:rPr>
        <w:t xml:space="preserve">12 Октавных </w:t>
      </w:r>
      <w:proofErr w:type="gramStart"/>
      <w:r w:rsidR="003702DD" w:rsidRPr="000931B3">
        <w:rPr>
          <w:rFonts w:ascii="Times New Roman" w:hAnsi="Times New Roman" w:cs="Times New Roman"/>
          <w:color w:val="000000"/>
          <w:sz w:val="24"/>
        </w:rPr>
        <w:t>Частей  -</w:t>
      </w:r>
      <w:proofErr w:type="gramEnd"/>
      <w:r w:rsidR="003702DD" w:rsidRPr="000931B3">
        <w:rPr>
          <w:rFonts w:ascii="Times New Roman" w:hAnsi="Times New Roman" w:cs="Times New Roman"/>
          <w:color w:val="000000"/>
          <w:sz w:val="24"/>
        </w:rPr>
        <w:t xml:space="preserve"> Посвящённого</w:t>
      </w:r>
    </w:p>
    <w:p w14:paraId="3D774B43" w14:textId="6CE65C21" w:rsidR="003702DD" w:rsidRPr="000931B3" w:rsidRDefault="000931B3" w:rsidP="000931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3702DD" w:rsidRPr="000931B3">
        <w:rPr>
          <w:rFonts w:ascii="Times New Roman" w:hAnsi="Times New Roman" w:cs="Times New Roman"/>
          <w:color w:val="000000"/>
          <w:sz w:val="24"/>
        </w:rPr>
        <w:t>12 Всеединых Частей – Служащего</w:t>
      </w:r>
    </w:p>
    <w:p w14:paraId="248F1638" w14:textId="1DE879FC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 xml:space="preserve"> 512 Извечных Частей</w:t>
      </w:r>
      <w:proofErr w:type="gramStart"/>
      <w:r w:rsidRPr="006B11EC">
        <w:rPr>
          <w:rFonts w:ascii="Times New Roman" w:hAnsi="Times New Roman" w:cs="Times New Roman"/>
          <w:color w:val="000000"/>
          <w:sz w:val="24"/>
        </w:rPr>
        <w:t>-  Ипостаси</w:t>
      </w:r>
      <w:proofErr w:type="gramEnd"/>
    </w:p>
    <w:p w14:paraId="205423C2" w14:textId="79840EF3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 xml:space="preserve"> 512 Арх. Частей – Учителя – эталонные Части для Архетипов ИВДИВО</w:t>
      </w:r>
    </w:p>
    <w:p w14:paraId="56EC92E8" w14:textId="55A33480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 xml:space="preserve"> 512 Совершенных Частей</w:t>
      </w:r>
      <w:proofErr w:type="gramStart"/>
      <w:r w:rsidRPr="006B11EC">
        <w:rPr>
          <w:rFonts w:ascii="Times New Roman" w:hAnsi="Times New Roman" w:cs="Times New Roman"/>
          <w:color w:val="000000"/>
          <w:sz w:val="24"/>
        </w:rPr>
        <w:t>-  Владыки</w:t>
      </w:r>
      <w:proofErr w:type="gramEnd"/>
    </w:p>
    <w:p w14:paraId="4CCCA86B" w14:textId="5A894780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>512 Однородных Частей – Аватара</w:t>
      </w:r>
    </w:p>
    <w:p w14:paraId="6265FE6A" w14:textId="3E56DB63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>512 Неизречённых Частей – Отца</w:t>
      </w:r>
    </w:p>
    <w:p w14:paraId="7DDE17C6" w14:textId="0E782493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>512 Синтез-Частей – ИВО в синтезе всей 8-рицы</w:t>
      </w:r>
    </w:p>
    <w:p w14:paraId="4C42FD04" w14:textId="5D9E98C8" w:rsidR="003702DD" w:rsidRPr="006B11EC" w:rsidRDefault="003702DD" w:rsidP="006B11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6B11EC">
        <w:rPr>
          <w:rFonts w:ascii="Times New Roman" w:hAnsi="Times New Roman" w:cs="Times New Roman"/>
          <w:color w:val="000000"/>
          <w:sz w:val="24"/>
        </w:rPr>
        <w:t xml:space="preserve"> 64 Высших Частей</w:t>
      </w:r>
    </w:p>
    <w:p w14:paraId="3814CF63" w14:textId="77777777" w:rsidR="00AF362B" w:rsidRDefault="00AF362B" w:rsidP="00AF362B">
      <w:pPr>
        <w:rPr>
          <w:rFonts w:ascii="Times New Roman" w:hAnsi="Times New Roman" w:cs="Times New Roman"/>
          <w:color w:val="000000"/>
          <w:sz w:val="24"/>
        </w:rPr>
      </w:pPr>
    </w:p>
    <w:p w14:paraId="67915CAB" w14:textId="4E9CF8EB" w:rsidR="00AF362B" w:rsidRDefault="00AF362B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Т.Е.</w:t>
      </w:r>
    </w:p>
    <w:p w14:paraId="2589D4F1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2A212AC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D66AF51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89AB6CB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31F71AA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29B4974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A6DA718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189E4AC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D719FC3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C143A92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B6CCFD4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966013B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65AC466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D5461E5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24F6B75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A0A7831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7F04067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63499AC" w14:textId="77777777" w:rsidR="00E11826" w:rsidRDefault="00E11826" w:rsidP="00E1182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7AF816C0" w14:textId="77777777" w:rsidR="00E11826" w:rsidRDefault="00E11826" w:rsidP="00E1182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1A8DB797" w14:textId="77777777" w:rsidR="00E11826" w:rsidRDefault="00E11826" w:rsidP="00E1182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49C8EECD" w14:textId="77777777" w:rsidR="00E11826" w:rsidRDefault="00E11826" w:rsidP="00E1182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15 </w:t>
      </w:r>
      <w:proofErr w:type="gramStart"/>
      <w:r>
        <w:rPr>
          <w:rFonts w:ascii="Times New Roman" w:hAnsi="Times New Roman" w:cs="Times New Roman"/>
          <w:b/>
          <w:color w:val="101010"/>
          <w:sz w:val="28"/>
        </w:rPr>
        <w:t>марта  2024</w:t>
      </w:r>
      <w:proofErr w:type="gramEnd"/>
    </w:p>
    <w:p w14:paraId="3C7E0B3C" w14:textId="77777777" w:rsidR="00E11826" w:rsidRDefault="00E11826" w:rsidP="00E1182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06.05.24</w:t>
      </w:r>
    </w:p>
    <w:p w14:paraId="4A81D1B1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16 Аватаров Совета ИВО</w:t>
      </w:r>
    </w:p>
    <w:p w14:paraId="7156456B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Салахова  Елена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Валентиновна</w:t>
      </w:r>
    </w:p>
    <w:p w14:paraId="15B21D13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D121779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Апарина Людмила Александровна </w:t>
      </w:r>
    </w:p>
    <w:p w14:paraId="6A1B7849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Лашманов Сергей Владимирович </w:t>
      </w:r>
    </w:p>
    <w:p w14:paraId="3AE2881F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Муртазина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F8CF3EA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Овсиенко Александра Леонидовна </w:t>
      </w:r>
    </w:p>
    <w:p w14:paraId="7D762C00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982ED98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EE1A1C7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Тарасенко Ирина Анатольевна </w:t>
      </w:r>
    </w:p>
    <w:p w14:paraId="61084D05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Касимова Вера Георгиевна </w:t>
      </w:r>
    </w:p>
    <w:p w14:paraId="167FB13B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BBED3F0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22D57E2C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Скворцова Ирина Иннокентьевна </w:t>
      </w:r>
    </w:p>
    <w:p w14:paraId="73562B9B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Мухаметшина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BD3E067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Соболь Анастасия Васильевна </w:t>
      </w:r>
    </w:p>
    <w:p w14:paraId="1A54BC71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Маннанова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FCDF98B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</w:p>
    <w:p w14:paraId="5BEB0FB4" w14:textId="77777777" w:rsidR="00E11826" w:rsidRDefault="00E11826" w:rsidP="00E1182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3C64DCC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 вхождения в Совет ИВО</w:t>
      </w:r>
    </w:p>
    <w:p w14:paraId="49A36A0B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4 здание подразделения в 1984 Архетипе, в 30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  31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Октавах, в 61 Архетипе</w:t>
      </w:r>
    </w:p>
    <w:p w14:paraId="1D280728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личное здание в 2049 Архетипе</w:t>
      </w:r>
    </w:p>
    <w:p w14:paraId="23A7573C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Преобразили Столп ИВДИВО Елабуга с изменениями распоряжения №4</w:t>
      </w:r>
    </w:p>
    <w:p w14:paraId="65CA5A22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Вошли в   распоряжение №2</w:t>
      </w:r>
    </w:p>
    <w:p w14:paraId="1EF0B32E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</w:p>
    <w:p w14:paraId="1316A39C" w14:textId="77777777" w:rsidR="00E11826" w:rsidRDefault="00E11826" w:rsidP="00E11826">
      <w:pPr>
        <w:rPr>
          <w:rFonts w:ascii="Times New Roman" w:hAnsi="Times New Roman" w:cs="Times New Roman"/>
          <w:color w:val="000000"/>
          <w:sz w:val="24"/>
        </w:rPr>
      </w:pPr>
    </w:p>
    <w:p w14:paraId="668F5E7A" w14:textId="77777777" w:rsidR="00E11826" w:rsidRDefault="00E11826" w:rsidP="00E1182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Т.Е.</w:t>
      </w:r>
    </w:p>
    <w:p w14:paraId="7645AA68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37155AC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D36CEFD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00E70E0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377F789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46BF6D3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ED4EAED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6D73C57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611339F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A1962F6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C952AF1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692EFCE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9FE767C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87E86B7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2C8466D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119E6C7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6AB0B99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10DB804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A84EF99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0AF396D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3CD59E7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71E67D6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460FB182" w14:textId="77777777" w:rsidR="00E11826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B931F04" w14:textId="77777777" w:rsidR="00E11826" w:rsidRPr="00AF362B" w:rsidRDefault="00E11826" w:rsidP="00AF362B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E11826" w:rsidRPr="00AF362B" w:rsidSect="00C10F8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31AFC"/>
    <w:multiLevelType w:val="hybridMultilevel"/>
    <w:tmpl w:val="DAB04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2B"/>
    <w:rsid w:val="000931B3"/>
    <w:rsid w:val="001B4CF4"/>
    <w:rsid w:val="003702DD"/>
    <w:rsid w:val="005079BD"/>
    <w:rsid w:val="006B11EC"/>
    <w:rsid w:val="007A0D34"/>
    <w:rsid w:val="00A76459"/>
    <w:rsid w:val="00AF362B"/>
    <w:rsid w:val="00C10F8C"/>
    <w:rsid w:val="00CD20C5"/>
    <w:rsid w:val="00E11826"/>
    <w:rsid w:val="00E24FC5"/>
    <w:rsid w:val="00E470C4"/>
    <w:rsid w:val="00E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2073"/>
  <w15:chartTrackingRefBased/>
  <w15:docId w15:val="{E836F0AC-3A02-4C64-BFE8-D2E4A7C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11</cp:revision>
  <dcterms:created xsi:type="dcterms:W3CDTF">2024-05-06T14:19:00Z</dcterms:created>
  <dcterms:modified xsi:type="dcterms:W3CDTF">2024-05-07T06:03:00Z</dcterms:modified>
</cp:coreProperties>
</file>